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398927A" w14:textId="36A24BBC" w:rsidR="008D4A73" w:rsidRDefault="006C5BC8" w:rsidP="006C5BC8">
      <w:pPr>
        <w:jc w:val="center"/>
      </w:pPr>
      <w:r>
        <w:rPr>
          <w:noProof/>
        </w:rPr>
        <w:drawing>
          <wp:inline distT="0" distB="0" distL="0" distR="0" wp14:anchorId="3D19E399" wp14:editId="333FEE36">
            <wp:extent cx="5715000" cy="2371725"/>
            <wp:effectExtent l="0" t="0" r="0" b="952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371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5F588A" w14:textId="57366092" w:rsidR="006C5BC8" w:rsidRDefault="006C5BC8"/>
    <w:p w14:paraId="5C239CAD" w14:textId="4EFEE760" w:rsidR="007320CB" w:rsidRDefault="00235EF6">
      <w:hyperlink r:id="rId6" w:tgtFrame="_blank" w:history="1">
        <w:r w:rsidR="007320CB">
          <w:rPr>
            <w:rStyle w:val="a4"/>
            <w:color w:val="006699"/>
            <w:u w:val="none"/>
          </w:rPr>
          <w:t>高老庄装修论坛</w:t>
        </w:r>
      </w:hyperlink>
      <w:r w:rsidR="007320CB">
        <w:rPr>
          <w:rFonts w:ascii="Arial" w:hAnsi="Arial" w:cs="Arial"/>
          <w:color w:val="333333"/>
          <w:sz w:val="17"/>
          <w:szCs w:val="17"/>
          <w:shd w:val="clear" w:color="auto" w:fill="F2F2F2"/>
        </w:rPr>
        <w:t>    </w:t>
      </w:r>
      <w:hyperlink r:id="rId7" w:tgtFrame="_blank" w:history="1">
        <w:r w:rsidR="007320CB">
          <w:rPr>
            <w:rStyle w:val="a4"/>
            <w:color w:val="006699"/>
            <w:u w:val="none"/>
          </w:rPr>
          <w:t>房天下装修论坛</w:t>
        </w:r>
      </w:hyperlink>
      <w:r w:rsidR="007320CB">
        <w:rPr>
          <w:rFonts w:ascii="Arial" w:hAnsi="Arial" w:cs="Arial"/>
          <w:color w:val="333333"/>
          <w:sz w:val="17"/>
          <w:szCs w:val="17"/>
          <w:shd w:val="clear" w:color="auto" w:fill="F2F2F2"/>
        </w:rPr>
        <w:t>    </w:t>
      </w:r>
      <w:hyperlink r:id="rId8" w:tgtFrame="_blank" w:history="1">
        <w:r w:rsidR="007320CB">
          <w:rPr>
            <w:rStyle w:val="a4"/>
            <w:color w:val="006699"/>
            <w:u w:val="none"/>
          </w:rPr>
          <w:t>篱笆网</w:t>
        </w:r>
      </w:hyperlink>
      <w:r w:rsidR="007320CB">
        <w:rPr>
          <w:rFonts w:ascii="Arial" w:hAnsi="Arial" w:cs="Arial"/>
          <w:color w:val="333333"/>
          <w:sz w:val="17"/>
          <w:szCs w:val="17"/>
          <w:shd w:val="clear" w:color="auto" w:fill="F2F2F2"/>
        </w:rPr>
        <w:t>    </w:t>
      </w:r>
      <w:hyperlink r:id="rId9" w:tgtFrame="_blank" w:history="1">
        <w:r w:rsidR="007320CB">
          <w:rPr>
            <w:rStyle w:val="a4"/>
            <w:color w:val="006699"/>
            <w:u w:val="none"/>
          </w:rPr>
          <w:t>Bangcor建材商城</w:t>
        </w:r>
      </w:hyperlink>
    </w:p>
    <w:p w14:paraId="3D328C1F" w14:textId="77777777" w:rsidR="007320CB" w:rsidRDefault="007320CB"/>
    <w:p w14:paraId="1AFE13FB" w14:textId="5FC54A27" w:rsidR="005E4CB2" w:rsidRPr="005E4CB2" w:rsidRDefault="005E4CB2" w:rsidP="005E4CB2">
      <w:pPr>
        <w:pStyle w:val="a3"/>
        <w:numPr>
          <w:ilvl w:val="0"/>
          <w:numId w:val="1"/>
        </w:numPr>
        <w:ind w:firstLineChars="0"/>
        <w:outlineLvl w:val="0"/>
        <w:rPr>
          <w:b/>
          <w:bCs/>
          <w:sz w:val="36"/>
          <w:szCs w:val="36"/>
        </w:rPr>
      </w:pPr>
      <w:r w:rsidRPr="005E4CB2">
        <w:rPr>
          <w:rFonts w:hint="eastAsia"/>
          <w:b/>
          <w:bCs/>
          <w:sz w:val="36"/>
          <w:szCs w:val="36"/>
        </w:rPr>
        <w:t>基础</w:t>
      </w:r>
    </w:p>
    <w:p w14:paraId="69D65D47" w14:textId="4F019EDE" w:rsidR="005E4CB2" w:rsidRDefault="00AB6BC9">
      <w:r w:rsidRPr="00AB6BC9">
        <w:t>http://bbs.glz.cn/forum.php?mod=viewthread&amp;tid=75</w:t>
      </w:r>
    </w:p>
    <w:p w14:paraId="039970E8" w14:textId="77777777" w:rsidR="008D4A73" w:rsidRDefault="008D4A73"/>
    <w:p w14:paraId="30E21EAB" w14:textId="5128DED5" w:rsidR="008D4A73" w:rsidRPr="009744BA" w:rsidRDefault="008D4A73" w:rsidP="009744BA">
      <w:pPr>
        <w:pStyle w:val="a3"/>
        <w:numPr>
          <w:ilvl w:val="0"/>
          <w:numId w:val="1"/>
        </w:numPr>
        <w:ind w:firstLineChars="0"/>
        <w:outlineLvl w:val="0"/>
        <w:rPr>
          <w:b/>
          <w:bCs/>
          <w:sz w:val="36"/>
          <w:szCs w:val="36"/>
        </w:rPr>
      </w:pPr>
      <w:r w:rsidRPr="009744BA">
        <w:rPr>
          <w:rFonts w:hint="eastAsia"/>
          <w:b/>
          <w:bCs/>
          <w:sz w:val="36"/>
          <w:szCs w:val="36"/>
        </w:rPr>
        <w:t>整体</w:t>
      </w:r>
    </w:p>
    <w:p w14:paraId="27F977CF" w14:textId="46697E31" w:rsidR="008D4A73" w:rsidRDefault="008D4A73"/>
    <w:p w14:paraId="581AFBAF" w14:textId="439B53CB" w:rsidR="00962611" w:rsidRDefault="00962611"/>
    <w:p w14:paraId="6CC46BD3" w14:textId="71CC0D61" w:rsidR="00962611" w:rsidRPr="00B90E79" w:rsidRDefault="00962611" w:rsidP="00962611">
      <w:pPr>
        <w:jc w:val="center"/>
      </w:pPr>
      <w:r>
        <w:object w:dxaOrig="1211" w:dyaOrig="4320" w14:anchorId="38EA63BF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16.45pt;height:300.65pt" o:ole="">
            <v:imagedata r:id="rId10" o:title=""/>
          </v:shape>
          <o:OLEObject Type="Embed" ProgID="Paint.Picture" ShapeID="_x0000_i1025" DrawAspect="Content" ObjectID="_1713872749" r:id="rId11"/>
        </w:object>
      </w:r>
    </w:p>
    <w:p w14:paraId="15F048B5" w14:textId="6E8ECB0C" w:rsidR="00680D89" w:rsidRPr="00B90E79" w:rsidRDefault="00B90E79">
      <w:r w:rsidRPr="00B90E79">
        <w:lastRenderedPageBreak/>
        <w:t>坯体超白的瓷砖，请不要购买，生产材料里添加了硅酸锆。优点是起到增白的作用，缺点是有辐射，有可能致癌。其次是硅酸锆经高温烧制后与水发生化学反应，会生成海鱼腥味的气体，每次用拖把拖完地就有一股鱼腥味。</w:t>
      </w:r>
      <w:r w:rsidR="00805254">
        <w:rPr>
          <w:rStyle w:val="a7"/>
          <w:rFonts w:ascii="Arial" w:hAnsi="Arial" w:cs="Arial"/>
          <w:color w:val="F04142"/>
          <w:shd w:val="clear" w:color="auto" w:fill="FFFFFF"/>
        </w:rPr>
        <w:t>请注意，广东瓷砖偏白夹江瓷砖偏黄，买的时候可以以颜色作为一项参考方向。</w:t>
      </w:r>
    </w:p>
    <w:p w14:paraId="3C58EDF2" w14:textId="77777777" w:rsidR="00680D89" w:rsidRPr="00B90E79" w:rsidRDefault="00680D89"/>
    <w:p w14:paraId="7A781342" w14:textId="7CD18FEF" w:rsidR="00125467" w:rsidRPr="00B90E79" w:rsidRDefault="006B4503">
      <w:r>
        <w:rPr>
          <w:rFonts w:ascii="Arial" w:hAnsi="Arial" w:cs="Arial"/>
          <w:color w:val="333333"/>
          <w:shd w:val="clear" w:color="auto" w:fill="FFFFFF"/>
        </w:rPr>
        <w:t>瓷砖美缝尽量选择与瓷砖相近颜色，看起来整齐干净颜色统一，与瓷砖形成浑然一体。</w:t>
      </w:r>
      <w:r>
        <w:rPr>
          <w:rStyle w:val="a7"/>
          <w:rFonts w:ascii="Arial" w:hAnsi="Arial" w:cs="Arial"/>
          <w:color w:val="333333"/>
          <w:shd w:val="clear" w:color="auto" w:fill="FFFFFF"/>
        </w:rPr>
        <w:t>如使用颜色反差太大，有点喧宾夺主的感觉、主次不分。尤其是白色、黑色、贵族金这些颜色要谨慎使用，看起来土里土气的，拉低家装档次。</w:t>
      </w:r>
    </w:p>
    <w:p w14:paraId="21EC5DDB" w14:textId="45D0F056" w:rsidR="00680D89" w:rsidRDefault="00680D89"/>
    <w:p w14:paraId="7BA0FEB0" w14:textId="3E9CDAC8" w:rsidR="00CE2C48" w:rsidRDefault="00CE2C48">
      <w:r>
        <w:rPr>
          <w:rFonts w:ascii="Arial" w:hAnsi="Arial" w:cs="Arial"/>
          <w:color w:val="333333"/>
          <w:shd w:val="clear" w:color="auto" w:fill="FFFFFF"/>
        </w:rPr>
        <w:t>墙面无论是做硅藻泥、贝壳粉、墙纸、墙布、艺术漆、墙衣、乳胶漆等等，都需要在墙面上刷渗透性基膜。</w:t>
      </w:r>
    </w:p>
    <w:p w14:paraId="680FEBAB" w14:textId="7C2E181E" w:rsidR="00CE2C48" w:rsidRPr="00B90E79" w:rsidRDefault="003471CB">
      <w:r>
        <w:rPr>
          <w:rFonts w:ascii="Arial" w:hAnsi="Arial" w:cs="Arial"/>
          <w:color w:val="333333"/>
          <w:shd w:val="clear" w:color="auto" w:fill="FFFFFF"/>
        </w:rPr>
        <w:t>主要起到防潮、防水、防碱、增加基础牢固性的作用，避免墙面受潮变质，导致起泡、变质、脱粉现象，从而影响到表面的硅藻泥、乳胶漆起皮脱落，墙纸墙布生霉变黑等等，影响表面装饰材料的使用寿命。</w:t>
      </w:r>
    </w:p>
    <w:p w14:paraId="611EFA0E" w14:textId="2603C03A" w:rsidR="008D4A73" w:rsidRDefault="008D4A73"/>
    <w:p w14:paraId="78F2261E" w14:textId="7CAD3DD0" w:rsidR="00AB6BC9" w:rsidRDefault="00AB6BC9"/>
    <w:p w14:paraId="1D294A94" w14:textId="006D6711" w:rsidR="00AB6BC9" w:rsidRDefault="000A5659">
      <w:pPr>
        <w:rPr>
          <w:rFonts w:hint="eastAsia"/>
        </w:rPr>
      </w:pPr>
      <w:r>
        <w:rPr>
          <w:rFonts w:hint="eastAsia"/>
        </w:rPr>
        <w:t>油漆工刮腻子前一定要先刷一边墙固，腻子附着力更好。墙固选品牌的有保障点。</w:t>
      </w:r>
    </w:p>
    <w:p w14:paraId="3BB36D81" w14:textId="15117352" w:rsidR="00AB6BC9" w:rsidRDefault="00637279">
      <w:pPr>
        <w:rPr>
          <w:rFonts w:hint="eastAsia"/>
        </w:rPr>
      </w:pPr>
      <w:r>
        <w:rPr>
          <w:rFonts w:hint="eastAsia"/>
        </w:rPr>
        <w:t>如果是前期铲过一遍腻子的墙面，要先把墙面灰尘清理干净再滚刷墙固。</w:t>
      </w:r>
    </w:p>
    <w:p w14:paraId="738330D7" w14:textId="24475755" w:rsidR="00D308C5" w:rsidRDefault="00D308C5">
      <w:r>
        <w:rPr>
          <w:rFonts w:hint="eastAsia"/>
        </w:rPr>
        <w:t>腻子底料刮的厚，所以一定要等干透(</w:t>
      </w:r>
      <w:r>
        <w:t>2</w:t>
      </w:r>
      <w:r>
        <w:rPr>
          <w:rFonts w:hint="eastAsia"/>
        </w:rPr>
        <w:t>到</w:t>
      </w:r>
      <w:r>
        <w:t>3</w:t>
      </w:r>
      <w:r>
        <w:rPr>
          <w:rFonts w:hint="eastAsia"/>
        </w:rPr>
        <w:t>天</w:t>
      </w:r>
      <w:r>
        <w:t>)</w:t>
      </w:r>
      <w:r>
        <w:rPr>
          <w:rFonts w:hint="eastAsia"/>
        </w:rPr>
        <w:t>再刮面料。面料刮完也需要隔1-</w:t>
      </w:r>
      <w:r>
        <w:t>2</w:t>
      </w:r>
      <w:r>
        <w:rPr>
          <w:rFonts w:hint="eastAsia"/>
        </w:rPr>
        <w:t>天再打磨。</w:t>
      </w:r>
    </w:p>
    <w:p w14:paraId="5FEE11F2" w14:textId="6AB1E1E4" w:rsidR="00D308C5" w:rsidRDefault="00D308C5">
      <w:r>
        <w:rPr>
          <w:rFonts w:hint="eastAsia"/>
        </w:rPr>
        <w:t>一般是极其打磨，阴角地方只能油漆工手工打磨。</w:t>
      </w:r>
    </w:p>
    <w:p w14:paraId="4533CC88" w14:textId="2DAEE7D6" w:rsidR="000E5EED" w:rsidRDefault="000E5EED">
      <w:r>
        <w:rPr>
          <w:rFonts w:hint="eastAsia"/>
        </w:rPr>
        <w:t>可以不用全屋挂网，但石膏板缝隙、线槽处必须挂网。</w:t>
      </w:r>
    </w:p>
    <w:p w14:paraId="2A00CA98" w14:textId="3A5AA1CF" w:rsidR="000E5EED" w:rsidRDefault="000E5EED"/>
    <w:p w14:paraId="41FE4449" w14:textId="70C00D51" w:rsidR="00F231F5" w:rsidRDefault="00F231F5">
      <w:pPr>
        <w:rPr>
          <w:rFonts w:hint="eastAsia"/>
        </w:rPr>
      </w:pPr>
      <w:r>
        <w:rPr>
          <w:rFonts w:hint="eastAsia"/>
        </w:rPr>
        <w:t>墙漆：先刷一遍底漆再刷2遍面漆。</w:t>
      </w:r>
    </w:p>
    <w:p w14:paraId="0E370CB4" w14:textId="37AA7A38" w:rsidR="00D308C5" w:rsidRDefault="00D308C5">
      <w:pPr>
        <w:rPr>
          <w:rFonts w:hint="eastAsia"/>
        </w:rPr>
      </w:pPr>
    </w:p>
    <w:p w14:paraId="4803E6B9" w14:textId="30718A4D" w:rsidR="00744A3E" w:rsidRDefault="00744A3E">
      <w:r>
        <w:rPr>
          <w:rFonts w:hint="eastAsia"/>
        </w:rPr>
        <w:t>美缝：切记一定要等瓷砖里的水分干透再做美缝，特别是浴室地面。</w:t>
      </w:r>
    </w:p>
    <w:p w14:paraId="0ED37FBF" w14:textId="163E78BC" w:rsidR="00744A3E" w:rsidRDefault="00744A3E"/>
    <w:p w14:paraId="75AA73A6" w14:textId="27239FB7" w:rsidR="00235EF6" w:rsidRDefault="00235EF6"/>
    <w:p w14:paraId="1CB3056D" w14:textId="026CD806" w:rsidR="00235EF6" w:rsidRDefault="00235EF6">
      <w:pPr>
        <w:rPr>
          <w:rFonts w:hint="eastAsia"/>
        </w:rPr>
      </w:pPr>
      <w:r>
        <w:rPr>
          <w:rFonts w:hint="eastAsia"/>
        </w:rPr>
        <w:t>开关：厨房空调要买带开关的，不用总是拔电源。</w:t>
      </w:r>
    </w:p>
    <w:p w14:paraId="4EB34D0C" w14:textId="4F9FA0B2" w:rsidR="00235EF6" w:rsidRDefault="00235EF6"/>
    <w:p w14:paraId="39E4B69D" w14:textId="0415B3E4" w:rsidR="00235EF6" w:rsidRDefault="00235EF6"/>
    <w:p w14:paraId="4FA2D50B" w14:textId="2F38F2CB" w:rsidR="00235EF6" w:rsidRDefault="00235EF6">
      <w:pPr>
        <w:rPr>
          <w:rFonts w:hint="eastAsia"/>
        </w:rPr>
      </w:pPr>
      <w:r w:rsidRPr="00235EF6">
        <w:drawing>
          <wp:inline distT="0" distB="0" distL="0" distR="0" wp14:anchorId="36C713CA" wp14:editId="0E4EEF26">
            <wp:extent cx="5306165" cy="1467055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06165" cy="146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5C8F64AA" w14:textId="77777777" w:rsidR="00235EF6" w:rsidRDefault="00235EF6">
      <w:pPr>
        <w:rPr>
          <w:rFonts w:hint="eastAsia"/>
        </w:rPr>
      </w:pPr>
    </w:p>
    <w:p w14:paraId="38EFBD4A" w14:textId="77777777" w:rsidR="00AB6BC9" w:rsidRPr="00B90E79" w:rsidRDefault="00AB6BC9">
      <w:pPr>
        <w:rPr>
          <w:rFonts w:hint="eastAsia"/>
        </w:rPr>
      </w:pPr>
    </w:p>
    <w:p w14:paraId="1E449BEA" w14:textId="6DBF5B50" w:rsidR="0079435A" w:rsidRPr="009744BA" w:rsidRDefault="008D4A73" w:rsidP="009744BA">
      <w:pPr>
        <w:pStyle w:val="a3"/>
        <w:numPr>
          <w:ilvl w:val="0"/>
          <w:numId w:val="1"/>
        </w:numPr>
        <w:ind w:firstLineChars="0"/>
        <w:outlineLvl w:val="0"/>
        <w:rPr>
          <w:b/>
          <w:bCs/>
          <w:sz w:val="36"/>
          <w:szCs w:val="36"/>
        </w:rPr>
      </w:pPr>
      <w:r w:rsidRPr="009744BA">
        <w:rPr>
          <w:rFonts w:hint="eastAsia"/>
          <w:b/>
          <w:bCs/>
          <w:sz w:val="36"/>
          <w:szCs w:val="36"/>
        </w:rPr>
        <w:t>客厅</w:t>
      </w:r>
    </w:p>
    <w:p w14:paraId="0723E35E" w14:textId="06D63B88" w:rsidR="008D4A73" w:rsidRDefault="008D4A73"/>
    <w:p w14:paraId="63B69497" w14:textId="6034DB6E" w:rsidR="008D4A73" w:rsidRDefault="00724356">
      <w:r>
        <w:rPr>
          <w:rFonts w:ascii="Arial" w:hAnsi="Arial" w:cs="Arial"/>
          <w:color w:val="333333"/>
          <w:shd w:val="clear" w:color="auto" w:fill="FFFFFF"/>
        </w:rPr>
        <w:t>吊顶不是家装的必需品，能不做就不做，全屋走石膏线或者双眼皮一样耐看。</w:t>
      </w:r>
    </w:p>
    <w:p w14:paraId="080744CB" w14:textId="7A21E9B1" w:rsidR="005E22F2" w:rsidRDefault="005E22F2"/>
    <w:p w14:paraId="020F1F85" w14:textId="6AA5235E" w:rsidR="00EE3A5C" w:rsidRDefault="00EE3A5C">
      <w:pPr>
        <w:rPr>
          <w:rFonts w:hint="eastAsia"/>
        </w:rPr>
      </w:pPr>
      <w:r>
        <w:rPr>
          <w:rFonts w:hint="eastAsia"/>
        </w:rPr>
        <w:t>大瓷砖</w:t>
      </w:r>
      <w:r>
        <w:t>60</w:t>
      </w:r>
      <w:r>
        <w:rPr>
          <w:rFonts w:hint="eastAsia"/>
        </w:rPr>
        <w:t>mm以上的，要用玻化砖瓷砖胶。</w:t>
      </w:r>
    </w:p>
    <w:p w14:paraId="1CF83BFC" w14:textId="124A469E" w:rsidR="00EE3A5C" w:rsidRDefault="00EE3A5C">
      <w:pPr>
        <w:rPr>
          <w:rFonts w:hint="eastAsia"/>
        </w:rPr>
      </w:pPr>
      <w:r>
        <w:rPr>
          <w:rFonts w:hint="eastAsia"/>
        </w:rPr>
        <w:t>客厅是瓷砖 卧室是地板，要泥工预留好地板高度。</w:t>
      </w:r>
    </w:p>
    <w:p w14:paraId="4778A0EC" w14:textId="77777777" w:rsidR="005E22F2" w:rsidRDefault="005E22F2"/>
    <w:p w14:paraId="3E7430F0" w14:textId="074AEBC3" w:rsidR="008D4A73" w:rsidRPr="009744BA" w:rsidRDefault="008D4A73" w:rsidP="009744BA">
      <w:pPr>
        <w:pStyle w:val="a3"/>
        <w:numPr>
          <w:ilvl w:val="0"/>
          <w:numId w:val="1"/>
        </w:numPr>
        <w:ind w:firstLineChars="0"/>
        <w:outlineLvl w:val="0"/>
        <w:rPr>
          <w:b/>
          <w:bCs/>
          <w:sz w:val="36"/>
          <w:szCs w:val="36"/>
        </w:rPr>
      </w:pPr>
      <w:r w:rsidRPr="009744BA">
        <w:rPr>
          <w:rFonts w:hint="eastAsia"/>
          <w:b/>
          <w:bCs/>
          <w:sz w:val="36"/>
          <w:szCs w:val="36"/>
        </w:rPr>
        <w:t>卧室</w:t>
      </w:r>
    </w:p>
    <w:p w14:paraId="2FFF6F89" w14:textId="77777777" w:rsidR="00AF4486" w:rsidRDefault="00AF4486"/>
    <w:p w14:paraId="26D175F8" w14:textId="715297A3" w:rsidR="00723DCD" w:rsidRDefault="00AF4486">
      <w:r w:rsidRPr="00AF4486">
        <w:t>1.8*2m的床实际的尺寸是2*2.2m</w:t>
      </w:r>
      <w:r w:rsidR="001D53D9">
        <w:rPr>
          <w:rFonts w:hint="eastAsia"/>
        </w:rPr>
        <w:t>，放不下床头柜。</w:t>
      </w:r>
    </w:p>
    <w:p w14:paraId="2F58D791" w14:textId="7E52AB51" w:rsidR="005E22F2" w:rsidRDefault="005E22F2"/>
    <w:p w14:paraId="448333DE" w14:textId="6B458A68" w:rsidR="005E22F2" w:rsidRDefault="00EE3A5C">
      <w:pPr>
        <w:rPr>
          <w:rFonts w:hint="eastAsia"/>
        </w:rPr>
      </w:pPr>
      <w:r>
        <w:rPr>
          <w:rFonts w:hint="eastAsia"/>
        </w:rPr>
        <w:t>强化地板、新三层、原木3种，原木对地面平整度要求很高。</w:t>
      </w:r>
    </w:p>
    <w:p w14:paraId="73A22DC1" w14:textId="01EAE6EB" w:rsidR="008D4A73" w:rsidRDefault="008D4A73"/>
    <w:p w14:paraId="2BA979F9" w14:textId="3EBEE64B" w:rsidR="00125467" w:rsidRPr="009744BA" w:rsidRDefault="005E4CB2" w:rsidP="009744BA">
      <w:pPr>
        <w:pStyle w:val="a3"/>
        <w:numPr>
          <w:ilvl w:val="0"/>
          <w:numId w:val="1"/>
        </w:numPr>
        <w:ind w:firstLineChars="0"/>
        <w:outlineLvl w:val="0"/>
        <w:rPr>
          <w:b/>
          <w:bCs/>
          <w:sz w:val="36"/>
          <w:szCs w:val="36"/>
        </w:rPr>
      </w:pPr>
      <w:r>
        <w:rPr>
          <w:rFonts w:hint="eastAsia"/>
          <w:b/>
          <w:bCs/>
          <w:sz w:val="36"/>
          <w:szCs w:val="36"/>
        </w:rPr>
        <w:t>卫生间</w:t>
      </w:r>
    </w:p>
    <w:p w14:paraId="12AC4B2E" w14:textId="212F6C55" w:rsidR="00125467" w:rsidRDefault="00125467"/>
    <w:p w14:paraId="5A769D19" w14:textId="77777777" w:rsidR="00680D89" w:rsidRPr="00680D89" w:rsidRDefault="00680D89" w:rsidP="00680D8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80D89">
        <w:rPr>
          <w:rFonts w:ascii="宋体" w:eastAsia="宋体" w:hAnsi="Symbol" w:cs="宋体"/>
          <w:kern w:val="0"/>
          <w:sz w:val="24"/>
          <w:szCs w:val="24"/>
        </w:rPr>
        <w:t></w:t>
      </w:r>
      <w:r w:rsidRPr="00680D89">
        <w:rPr>
          <w:rFonts w:ascii="宋体" w:eastAsia="宋体" w:hAnsi="宋体" w:cs="宋体"/>
          <w:kern w:val="0"/>
          <w:sz w:val="24"/>
          <w:szCs w:val="24"/>
        </w:rPr>
        <w:t xml:space="preserve">  1.水电改造不走地，一旦漏水很麻烦。走顶方便维修。</w:t>
      </w:r>
    </w:p>
    <w:p w14:paraId="1375A6DF" w14:textId="77777777" w:rsidR="00680D89" w:rsidRPr="00680D89" w:rsidRDefault="00680D89" w:rsidP="00680D8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80D89">
        <w:rPr>
          <w:rFonts w:ascii="宋体" w:eastAsia="宋体" w:hAnsi="Symbol" w:cs="宋体"/>
          <w:kern w:val="0"/>
          <w:sz w:val="24"/>
          <w:szCs w:val="24"/>
        </w:rPr>
        <w:t></w:t>
      </w:r>
      <w:r w:rsidRPr="00680D89">
        <w:rPr>
          <w:rFonts w:ascii="宋体" w:eastAsia="宋体" w:hAnsi="宋体" w:cs="宋体"/>
          <w:kern w:val="0"/>
          <w:sz w:val="24"/>
          <w:szCs w:val="24"/>
        </w:rPr>
        <w:t xml:space="preserve">  2.下水管(粗的)包隔音棉。</w:t>
      </w:r>
    </w:p>
    <w:p w14:paraId="238F63DF" w14:textId="77777777" w:rsidR="00680D89" w:rsidRPr="00680D89" w:rsidRDefault="00680D89" w:rsidP="00680D8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80D89">
        <w:rPr>
          <w:rFonts w:ascii="宋体" w:eastAsia="宋体" w:hAnsi="Symbol" w:cs="宋体"/>
          <w:kern w:val="0"/>
          <w:sz w:val="24"/>
          <w:szCs w:val="24"/>
        </w:rPr>
        <w:t></w:t>
      </w:r>
      <w:r w:rsidRPr="00680D89">
        <w:rPr>
          <w:rFonts w:ascii="宋体" w:eastAsia="宋体" w:hAnsi="宋体" w:cs="宋体"/>
          <w:kern w:val="0"/>
          <w:sz w:val="24"/>
          <w:szCs w:val="24"/>
        </w:rPr>
        <w:t xml:space="preserve">  3.不装小规格的墙砖(块小的)，砖缝多显杂乱。大块瓷砖缝隙少更大气。</w:t>
      </w:r>
    </w:p>
    <w:p w14:paraId="4EF737F4" w14:textId="77777777" w:rsidR="00680D89" w:rsidRPr="00680D89" w:rsidRDefault="00680D89" w:rsidP="00680D8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80D89">
        <w:rPr>
          <w:rFonts w:ascii="宋体" w:eastAsia="宋体" w:hAnsi="Symbol" w:cs="宋体"/>
          <w:kern w:val="0"/>
          <w:sz w:val="24"/>
          <w:szCs w:val="24"/>
        </w:rPr>
        <w:t></w:t>
      </w:r>
      <w:r w:rsidRPr="00680D89">
        <w:rPr>
          <w:rFonts w:ascii="宋体" w:eastAsia="宋体" w:hAnsi="宋体" w:cs="宋体"/>
          <w:kern w:val="0"/>
          <w:sz w:val="24"/>
          <w:szCs w:val="24"/>
        </w:rPr>
        <w:t xml:space="preserve">  4.不装普通的毛巾架，毛巾长时间潮湿状态，容易滋生细菌。装电热毛巾架。</w:t>
      </w:r>
    </w:p>
    <w:p w14:paraId="7D2A7297" w14:textId="77777777" w:rsidR="00680D89" w:rsidRPr="00680D89" w:rsidRDefault="00680D89" w:rsidP="00680D8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80D89">
        <w:rPr>
          <w:rFonts w:ascii="宋体" w:eastAsia="宋体" w:hAnsi="Symbol" w:cs="宋体"/>
          <w:kern w:val="0"/>
          <w:sz w:val="24"/>
          <w:szCs w:val="24"/>
        </w:rPr>
        <w:t></w:t>
      </w:r>
      <w:r w:rsidRPr="00680D89">
        <w:rPr>
          <w:rFonts w:ascii="宋体" w:eastAsia="宋体" w:hAnsi="宋体" w:cs="宋体"/>
          <w:kern w:val="0"/>
          <w:sz w:val="24"/>
          <w:szCs w:val="24"/>
        </w:rPr>
        <w:t xml:space="preserve">  5.不装成品的三角置物架，装瓷砖隔板。</w:t>
      </w:r>
    </w:p>
    <w:p w14:paraId="607AFAB9" w14:textId="77777777" w:rsidR="00680D89" w:rsidRPr="00680D89" w:rsidRDefault="00680D89" w:rsidP="00680D8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80D89">
        <w:rPr>
          <w:rFonts w:ascii="宋体" w:eastAsia="宋体" w:hAnsi="Symbol" w:cs="宋体"/>
          <w:kern w:val="0"/>
          <w:sz w:val="24"/>
          <w:szCs w:val="24"/>
        </w:rPr>
        <w:t></w:t>
      </w:r>
      <w:r w:rsidRPr="00680D89">
        <w:rPr>
          <w:rFonts w:ascii="宋体" w:eastAsia="宋体" w:hAnsi="宋体" w:cs="宋体"/>
          <w:kern w:val="0"/>
          <w:sz w:val="24"/>
          <w:szCs w:val="24"/>
        </w:rPr>
        <w:t xml:space="preserve">  6.不装台下盆，要装陶瓷一体盆。</w:t>
      </w:r>
    </w:p>
    <w:p w14:paraId="68F16C63" w14:textId="77777777" w:rsidR="00680D89" w:rsidRPr="00680D89" w:rsidRDefault="00680D89" w:rsidP="00680D89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80D89">
        <w:rPr>
          <w:rFonts w:ascii="宋体" w:eastAsia="宋体" w:hAnsi="Symbol" w:cs="宋体"/>
          <w:kern w:val="0"/>
          <w:sz w:val="24"/>
          <w:szCs w:val="24"/>
        </w:rPr>
        <w:t></w:t>
      </w:r>
      <w:r w:rsidRPr="00680D89">
        <w:rPr>
          <w:rFonts w:ascii="宋体" w:eastAsia="宋体" w:hAnsi="宋体" w:cs="宋体"/>
          <w:kern w:val="0"/>
          <w:sz w:val="24"/>
          <w:szCs w:val="24"/>
        </w:rPr>
        <w:t xml:space="preserve">  7.不装直排下水，全是卫生死角。装墙排下水。</w:t>
      </w:r>
    </w:p>
    <w:p w14:paraId="335BC36F" w14:textId="10D8025C" w:rsidR="00125467" w:rsidRDefault="00680D89" w:rsidP="00680D89">
      <w:r w:rsidRPr="00680D89">
        <w:rPr>
          <w:rFonts w:ascii="宋体" w:eastAsia="宋体" w:hAnsi="Symbol" w:cs="宋体"/>
          <w:kern w:val="0"/>
          <w:sz w:val="24"/>
          <w:szCs w:val="24"/>
        </w:rPr>
        <w:t></w:t>
      </w:r>
      <w:r w:rsidRPr="00680D89">
        <w:rPr>
          <w:rFonts w:ascii="宋体" w:eastAsia="宋体" w:hAnsi="宋体" w:cs="宋体"/>
          <w:kern w:val="0"/>
          <w:sz w:val="24"/>
          <w:szCs w:val="24"/>
        </w:rPr>
        <w:t xml:space="preserve">  8.不装木质套装门，受潮开裂不耐用。装超白玻璃门。</w:t>
      </w:r>
    </w:p>
    <w:p w14:paraId="62AA75A5" w14:textId="7869A5C9" w:rsidR="00125467" w:rsidRDefault="00125467"/>
    <w:p w14:paraId="0809FD92" w14:textId="7A7D750E" w:rsidR="005E22F2" w:rsidRDefault="00C2447C">
      <w:r>
        <w:rPr>
          <w:rFonts w:hint="eastAsia"/>
        </w:rPr>
        <w:t>浴霸不能安装在淋浴间正上方，否则会一边洗澡一边吹风</w:t>
      </w:r>
      <w:r w:rsidR="00477AF9">
        <w:rPr>
          <w:rFonts w:hint="eastAsia"/>
        </w:rPr>
        <w:t>。</w:t>
      </w:r>
    </w:p>
    <w:p w14:paraId="08C51F99" w14:textId="6F5AC4B9" w:rsidR="005E22F2" w:rsidRDefault="00750920">
      <w:r>
        <w:rPr>
          <w:rFonts w:hint="eastAsia"/>
        </w:rPr>
        <w:t>尽量使用燃气热水器。</w:t>
      </w:r>
    </w:p>
    <w:p w14:paraId="0839E625" w14:textId="303ED383" w:rsidR="009E22D1" w:rsidRDefault="009E22D1"/>
    <w:p w14:paraId="754519A9" w14:textId="325C9DCE" w:rsidR="009E22D1" w:rsidRDefault="009E22D1">
      <w:pPr>
        <w:rPr>
          <w:rFonts w:hint="eastAsia"/>
        </w:rPr>
      </w:pPr>
      <w:r>
        <w:rPr>
          <w:rFonts w:ascii="Arial" w:hAnsi="Arial" w:cs="Arial"/>
          <w:color w:val="333333"/>
          <w:shd w:val="clear" w:color="auto" w:fill="FFFFFF"/>
        </w:rPr>
        <w:t>卫生间下水管最好用隔音棉包裹起来，主要起到隔音降噪的作用。</w:t>
      </w:r>
      <w:r w:rsidR="009A59AC">
        <w:rPr>
          <w:rFonts w:ascii="Arial" w:hAnsi="Arial" w:cs="Arial" w:hint="eastAsia"/>
          <w:color w:val="333333"/>
          <w:shd w:val="clear" w:color="auto" w:fill="FFFFFF"/>
        </w:rPr>
        <w:t>吸音棉要带锡箔纸的。吸音棉包完后，一定要师傅或者工头先拍照确认没问题再封水泥板。</w:t>
      </w:r>
    </w:p>
    <w:p w14:paraId="4CD9B8C0" w14:textId="280C3254" w:rsidR="005E22F2" w:rsidRDefault="005E22F2"/>
    <w:p w14:paraId="76F38872" w14:textId="72897DDA" w:rsidR="00F15153" w:rsidRPr="00F15153" w:rsidRDefault="00F15153">
      <w:pPr>
        <w:rPr>
          <w:rFonts w:ascii="Arial" w:hAnsi="Arial" w:cs="Arial"/>
          <w:color w:val="333333"/>
          <w:shd w:val="clear" w:color="auto" w:fill="FFFFFF"/>
        </w:rPr>
      </w:pPr>
      <w:r w:rsidRPr="00FB226F">
        <w:rPr>
          <w:rFonts w:ascii="Arial" w:hAnsi="Arial" w:cs="Arial"/>
          <w:color w:val="333333"/>
          <w:shd w:val="clear" w:color="auto" w:fill="FFFFFF"/>
        </w:rPr>
        <w:t>需要注意卫生间电源线的负荷能力，尤其是计划安装大功率即热热水器的家庭，电源线需要配备</w:t>
      </w:r>
      <w:r w:rsidRPr="00FB226F">
        <w:rPr>
          <w:rFonts w:ascii="Arial" w:hAnsi="Arial" w:cs="Arial"/>
          <w:color w:val="333333"/>
          <w:shd w:val="clear" w:color="auto" w:fill="FFFFFF"/>
        </w:rPr>
        <w:t>6</w:t>
      </w:r>
      <w:r w:rsidRPr="00FB226F">
        <w:rPr>
          <w:rFonts w:ascii="Arial" w:hAnsi="Arial" w:cs="Arial"/>
          <w:color w:val="333333"/>
          <w:shd w:val="clear" w:color="auto" w:fill="FFFFFF"/>
        </w:rPr>
        <w:t>平方的专线。</w:t>
      </w:r>
    </w:p>
    <w:p w14:paraId="11361188" w14:textId="2554A63A" w:rsidR="00F15153" w:rsidRDefault="00F15153"/>
    <w:p w14:paraId="3B79C2A8" w14:textId="590BA9F5" w:rsidR="00D63B5D" w:rsidRDefault="00D63B5D">
      <w:pPr>
        <w:rPr>
          <w:rFonts w:hint="eastAsia"/>
        </w:rPr>
      </w:pPr>
      <w:r>
        <w:rPr>
          <w:rFonts w:hint="eastAsia"/>
        </w:rPr>
        <w:t>防水做2层，墙面做1</w:t>
      </w:r>
      <w:r>
        <w:t>.8</w:t>
      </w:r>
      <w:r>
        <w:rPr>
          <w:rFonts w:hint="eastAsia"/>
        </w:rPr>
        <w:t>米高。防水做完后，放水试验4</w:t>
      </w:r>
      <w:r>
        <w:t>8</w:t>
      </w:r>
      <w:r>
        <w:rPr>
          <w:rFonts w:hint="eastAsia"/>
        </w:rPr>
        <w:t>小时。</w:t>
      </w:r>
    </w:p>
    <w:p w14:paraId="7F50288F" w14:textId="77777777" w:rsidR="00F15153" w:rsidRDefault="00F15153"/>
    <w:p w14:paraId="2D004BBF" w14:textId="7F66AE08" w:rsidR="00125467" w:rsidRPr="009744BA" w:rsidRDefault="00125467" w:rsidP="009744BA">
      <w:pPr>
        <w:pStyle w:val="a3"/>
        <w:numPr>
          <w:ilvl w:val="0"/>
          <w:numId w:val="1"/>
        </w:numPr>
        <w:ind w:firstLineChars="0"/>
        <w:outlineLvl w:val="0"/>
        <w:rPr>
          <w:b/>
          <w:bCs/>
          <w:sz w:val="36"/>
          <w:szCs w:val="36"/>
        </w:rPr>
      </w:pPr>
      <w:r w:rsidRPr="009744BA">
        <w:rPr>
          <w:rFonts w:hint="eastAsia"/>
          <w:b/>
          <w:bCs/>
          <w:sz w:val="36"/>
          <w:szCs w:val="36"/>
        </w:rPr>
        <w:t>厨房</w:t>
      </w:r>
    </w:p>
    <w:p w14:paraId="52CF9DF0" w14:textId="36471AA8" w:rsidR="00125467" w:rsidRDefault="00B21C3F">
      <w:r>
        <w:rPr>
          <w:rFonts w:hint="eastAsia"/>
        </w:rPr>
        <w:t>烤箱、微波炉、榨汁机</w:t>
      </w:r>
      <w:r w:rsidR="00B62568">
        <w:rPr>
          <w:rFonts w:hint="eastAsia"/>
        </w:rPr>
        <w:t>、电饭锅、高压锅</w:t>
      </w:r>
    </w:p>
    <w:p w14:paraId="24A5317F" w14:textId="77777777" w:rsidR="00B21C3F" w:rsidRDefault="00B21C3F"/>
    <w:p w14:paraId="11264AE5" w14:textId="77777777" w:rsidR="005B4195" w:rsidRPr="005B4195" w:rsidRDefault="005B4195" w:rsidP="005B4195">
      <w:r w:rsidRPr="005B4195">
        <w:t>厨房油烟机好不好用，关键是看风量、风压、噪音以及油脂分离情况，贵的和便宜的本质没有太大区别，吸烟效果都差不多。</w:t>
      </w:r>
    </w:p>
    <w:p w14:paraId="63782676" w14:textId="77777777" w:rsidR="00B21C3F" w:rsidRPr="005B4195" w:rsidRDefault="00B21C3F"/>
    <w:p w14:paraId="3533AF19" w14:textId="77777777" w:rsidR="00B21C3F" w:rsidRDefault="00B21C3F"/>
    <w:p w14:paraId="2A75C2A0" w14:textId="0607956A" w:rsidR="008D4A73" w:rsidRDefault="00633312">
      <w:r>
        <w:rPr>
          <w:rFonts w:hint="eastAsia"/>
        </w:rPr>
        <w:t>厨房不用磨砂瓷砖，不容易清洗。</w:t>
      </w:r>
    </w:p>
    <w:p w14:paraId="05E01863" w14:textId="6913406A" w:rsidR="005E22F2" w:rsidRDefault="00946CF7">
      <w:r w:rsidRPr="00946CF7">
        <w:t>一定要装烟道止逆阀</w:t>
      </w:r>
    </w:p>
    <w:p w14:paraId="023ED0CB" w14:textId="77777777" w:rsidR="005E22F2" w:rsidRDefault="005E22F2"/>
    <w:p w14:paraId="515E9999" w14:textId="35377227" w:rsidR="00723DCD" w:rsidRDefault="00723DCD"/>
    <w:p w14:paraId="2B230767" w14:textId="674D44D0" w:rsidR="00723DCD" w:rsidRPr="009744BA" w:rsidRDefault="008D4A73" w:rsidP="009744BA">
      <w:pPr>
        <w:pStyle w:val="a3"/>
        <w:numPr>
          <w:ilvl w:val="0"/>
          <w:numId w:val="1"/>
        </w:numPr>
        <w:ind w:firstLineChars="0"/>
        <w:outlineLvl w:val="0"/>
        <w:rPr>
          <w:b/>
          <w:bCs/>
          <w:sz w:val="36"/>
          <w:szCs w:val="36"/>
        </w:rPr>
      </w:pPr>
      <w:r w:rsidRPr="009744BA">
        <w:rPr>
          <w:rFonts w:hint="eastAsia"/>
          <w:b/>
          <w:bCs/>
          <w:sz w:val="36"/>
          <w:szCs w:val="36"/>
        </w:rPr>
        <w:lastRenderedPageBreak/>
        <w:t>玄关</w:t>
      </w:r>
    </w:p>
    <w:p w14:paraId="19ED4484" w14:textId="77777777" w:rsidR="00723DCD" w:rsidRDefault="00723DCD"/>
    <w:p w14:paraId="113E6D2A" w14:textId="252D4022" w:rsidR="00D042D4" w:rsidRDefault="00D042D4">
      <w:r>
        <w:rPr>
          <w:rFonts w:hint="eastAsia"/>
        </w:rPr>
        <w:t>门口鞋柜，不做死的，留下1</w:t>
      </w:r>
      <w:r>
        <w:t>5</w:t>
      </w:r>
      <w:r>
        <w:rPr>
          <w:rFonts w:hint="eastAsia"/>
        </w:rPr>
        <w:t>厘米高度的空隙。</w:t>
      </w:r>
    </w:p>
    <w:p w14:paraId="54021AAA" w14:textId="5D4F6A74" w:rsidR="008D4A73" w:rsidRDefault="008D4A73" w:rsidP="008D4A73">
      <w:pPr>
        <w:jc w:val="center"/>
      </w:pPr>
      <w:r>
        <w:object w:dxaOrig="8310" w:dyaOrig="8685" w14:anchorId="1AD7A130">
          <v:shape id="_x0000_i1026" type="#_x0000_t75" style="width:240.75pt;height:251.7pt" o:ole="">
            <v:imagedata r:id="rId13" o:title=""/>
          </v:shape>
          <o:OLEObject Type="Embed" ProgID="Paint.Picture" ShapeID="_x0000_i1026" DrawAspect="Content" ObjectID="_1713872750" r:id="rId14"/>
        </w:object>
      </w:r>
    </w:p>
    <w:p w14:paraId="6DABB5B5" w14:textId="107E00B3" w:rsidR="008D4A73" w:rsidRDefault="000A5659">
      <w:pPr>
        <w:rPr>
          <w:rFonts w:hint="eastAsia"/>
        </w:rPr>
      </w:pPr>
      <w:r>
        <w:rPr>
          <w:rFonts w:hint="eastAsia"/>
        </w:rPr>
        <w:t>客厅、玄关吊顶 单层石膏板还是双层石膏板。石膏板要买防潮的。</w:t>
      </w:r>
    </w:p>
    <w:p w14:paraId="541F5ECF" w14:textId="528507E2" w:rsidR="008D4A73" w:rsidRDefault="008D4A73"/>
    <w:p w14:paraId="30332EA0" w14:textId="77777777" w:rsidR="00680D89" w:rsidRDefault="00680D89" w:rsidP="00680D89"/>
    <w:p w14:paraId="36906B78" w14:textId="5F0A62E6" w:rsidR="00680D89" w:rsidRPr="00680D89" w:rsidRDefault="00680D89" w:rsidP="00680D89">
      <w:pPr>
        <w:pStyle w:val="a3"/>
        <w:numPr>
          <w:ilvl w:val="0"/>
          <w:numId w:val="1"/>
        </w:numPr>
        <w:ind w:firstLineChars="0"/>
        <w:outlineLvl w:val="0"/>
        <w:rPr>
          <w:b/>
          <w:bCs/>
          <w:sz w:val="36"/>
          <w:szCs w:val="36"/>
        </w:rPr>
      </w:pPr>
      <w:r w:rsidRPr="00680D89">
        <w:rPr>
          <w:rFonts w:hint="eastAsia"/>
          <w:b/>
          <w:bCs/>
          <w:sz w:val="36"/>
          <w:szCs w:val="36"/>
        </w:rPr>
        <w:t>水电</w:t>
      </w:r>
    </w:p>
    <w:p w14:paraId="5D77AF09" w14:textId="6753E6A6" w:rsidR="00680D89" w:rsidRPr="00CE63C0" w:rsidRDefault="00613582" w:rsidP="00680D89">
      <w:r w:rsidRPr="00CE63C0">
        <w:t>水电改造的时候记得拍照留底</w:t>
      </w:r>
    </w:p>
    <w:p w14:paraId="548C5D64" w14:textId="27E79B93" w:rsidR="008D4A73" w:rsidRPr="00CE63C0" w:rsidRDefault="008D4A73"/>
    <w:p w14:paraId="7B480C7F" w14:textId="161469E3" w:rsidR="008D4A73" w:rsidRPr="00CE63C0" w:rsidRDefault="008D4A73"/>
    <w:p w14:paraId="47853EC6" w14:textId="77777777" w:rsidR="009A3D14" w:rsidRPr="009A3D14" w:rsidRDefault="009A3D14" w:rsidP="009A3D14">
      <w:r w:rsidRPr="009A3D14">
        <w:t>做防水的时候最好自己亲自在场，卫生间的墙面防水最好全部做到2m高，不能只做淋浴区墙面防水；</w:t>
      </w:r>
    </w:p>
    <w:p w14:paraId="5DC610CA" w14:textId="77777777" w:rsidR="009A3D14" w:rsidRPr="009A3D14" w:rsidRDefault="009A3D14" w:rsidP="009A3D14">
      <w:r w:rsidRPr="009A3D14">
        <w:t>另外厨房和阳台也要做防水，所有下水管以及墙面边角处都要着重处理。</w:t>
      </w:r>
    </w:p>
    <w:p w14:paraId="282EE5C9" w14:textId="2A320BF7" w:rsidR="008D4A73" w:rsidRPr="009A3D14" w:rsidRDefault="008D4A73"/>
    <w:p w14:paraId="5D01C231" w14:textId="48097D9D" w:rsidR="008D4A73" w:rsidRPr="00CE63C0" w:rsidRDefault="00AB6BC9">
      <w:r>
        <w:rPr>
          <w:rFonts w:hint="eastAsia"/>
        </w:rPr>
        <w:t>强弱电相交处要包锡箔纸，避免干扰网络信号。</w:t>
      </w:r>
    </w:p>
    <w:p w14:paraId="11B9E597" w14:textId="53306AA1" w:rsidR="007320CB" w:rsidRPr="00CE63C0" w:rsidRDefault="00AB6BC9">
      <w:pPr>
        <w:rPr>
          <w:rFonts w:hint="eastAsia"/>
        </w:rPr>
      </w:pPr>
      <w:r>
        <w:rPr>
          <w:rFonts w:hint="eastAsia"/>
        </w:rPr>
        <w:t>冰箱单独走一根线，出门关闸冰箱不影响。</w:t>
      </w:r>
    </w:p>
    <w:p w14:paraId="3BFF21F0" w14:textId="77777777" w:rsidR="007320CB" w:rsidRPr="00CE63C0" w:rsidRDefault="007320CB"/>
    <w:p w14:paraId="063EEBFF" w14:textId="36F05314" w:rsidR="008D4A73" w:rsidRPr="00CE63C0" w:rsidRDefault="008D4A73"/>
    <w:p w14:paraId="3CAFFE02" w14:textId="46B0611A" w:rsidR="008D4A73" w:rsidRDefault="008D4A73"/>
    <w:p w14:paraId="7789FC22" w14:textId="54866B63" w:rsidR="008D4A73" w:rsidRPr="009744BA" w:rsidRDefault="00AF500E" w:rsidP="009744BA">
      <w:pPr>
        <w:pStyle w:val="a3"/>
        <w:numPr>
          <w:ilvl w:val="0"/>
          <w:numId w:val="1"/>
        </w:numPr>
        <w:ind w:firstLineChars="0"/>
        <w:outlineLvl w:val="0"/>
        <w:rPr>
          <w:b/>
          <w:bCs/>
          <w:sz w:val="36"/>
          <w:szCs w:val="36"/>
        </w:rPr>
      </w:pPr>
      <w:r w:rsidRPr="009744BA">
        <w:rPr>
          <w:rFonts w:hint="eastAsia"/>
          <w:b/>
          <w:bCs/>
          <w:sz w:val="36"/>
          <w:szCs w:val="36"/>
        </w:rPr>
        <w:t>经验总结</w:t>
      </w:r>
    </w:p>
    <w:p w14:paraId="5B57B368" w14:textId="4C971FFA" w:rsidR="008D4A73" w:rsidRDefault="008D4A73"/>
    <w:p w14:paraId="34DAF68F" w14:textId="7EEF5DB8" w:rsidR="008D4A73" w:rsidRDefault="003B366A">
      <w:r>
        <w:object w:dxaOrig="17400" w:dyaOrig="15480" w14:anchorId="582F82E9">
          <v:shape id="_x0000_i1027" type="#_x0000_t75" style="width:487.3pt;height:433.75pt" o:ole="">
            <v:imagedata r:id="rId15" o:title=""/>
          </v:shape>
          <o:OLEObject Type="Embed" ProgID="Paint.Picture" ShapeID="_x0000_i1027" DrawAspect="Content" ObjectID="_1713872751" r:id="rId16"/>
        </w:object>
      </w:r>
    </w:p>
    <w:p w14:paraId="3D0B7B11" w14:textId="7C7D0C8B" w:rsidR="008D4A73" w:rsidRDefault="008D4A73"/>
    <w:p w14:paraId="64573ABD" w14:textId="45C5B693" w:rsidR="008D4A73" w:rsidRDefault="008D4A73"/>
    <w:p w14:paraId="4CF9FCB1" w14:textId="2D600398" w:rsidR="007320CB" w:rsidRDefault="007320CB"/>
    <w:p w14:paraId="5776AA45" w14:textId="7E6F00EA" w:rsidR="007320CB" w:rsidRPr="007320CB" w:rsidRDefault="007320CB" w:rsidP="007320CB">
      <w:pPr>
        <w:pStyle w:val="a3"/>
        <w:numPr>
          <w:ilvl w:val="0"/>
          <w:numId w:val="1"/>
        </w:numPr>
        <w:ind w:firstLineChars="0"/>
        <w:outlineLvl w:val="0"/>
        <w:rPr>
          <w:b/>
          <w:bCs/>
          <w:sz w:val="36"/>
          <w:szCs w:val="36"/>
        </w:rPr>
      </w:pPr>
      <w:r w:rsidRPr="007320CB">
        <w:rPr>
          <w:rFonts w:hint="eastAsia"/>
          <w:b/>
          <w:bCs/>
          <w:sz w:val="36"/>
          <w:szCs w:val="36"/>
        </w:rPr>
        <w:t>品牌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413"/>
        <w:gridCol w:w="8323"/>
      </w:tblGrid>
      <w:tr w:rsidR="009E3DDC" w14:paraId="60E6779D" w14:textId="77777777" w:rsidTr="005342A1">
        <w:tc>
          <w:tcPr>
            <w:tcW w:w="1413" w:type="dxa"/>
            <w:shd w:val="clear" w:color="auto" w:fill="D9D9D9" w:themeFill="background1" w:themeFillShade="D9"/>
            <w:vAlign w:val="center"/>
          </w:tcPr>
          <w:p w14:paraId="492B1BCE" w14:textId="0487B6A1" w:rsidR="009E3DDC" w:rsidRDefault="009E3DDC">
            <w:r>
              <w:rPr>
                <w:rFonts w:hint="eastAsia"/>
              </w:rPr>
              <w:t>防盗门</w:t>
            </w:r>
          </w:p>
        </w:tc>
        <w:tc>
          <w:tcPr>
            <w:tcW w:w="8323" w:type="dxa"/>
          </w:tcPr>
          <w:p w14:paraId="15D67F83" w14:textId="48874C31" w:rsidR="009E3DDC" w:rsidRDefault="009E3DDC"/>
        </w:tc>
      </w:tr>
      <w:tr w:rsidR="009E3DDC" w14:paraId="6E3DF0EC" w14:textId="77777777" w:rsidTr="005342A1">
        <w:tc>
          <w:tcPr>
            <w:tcW w:w="1413" w:type="dxa"/>
            <w:shd w:val="clear" w:color="auto" w:fill="D9D9D9" w:themeFill="background1" w:themeFillShade="D9"/>
            <w:vAlign w:val="center"/>
          </w:tcPr>
          <w:p w14:paraId="71A61F5C" w14:textId="0098F66D" w:rsidR="009E3DDC" w:rsidRDefault="009E3DDC">
            <w:r>
              <w:rPr>
                <w:rFonts w:hint="eastAsia"/>
              </w:rPr>
              <w:t>卧室木门</w:t>
            </w:r>
          </w:p>
        </w:tc>
        <w:tc>
          <w:tcPr>
            <w:tcW w:w="8323" w:type="dxa"/>
          </w:tcPr>
          <w:p w14:paraId="0D0E0762" w14:textId="7718D147" w:rsidR="009E3DDC" w:rsidRDefault="009E3DDC"/>
        </w:tc>
      </w:tr>
      <w:tr w:rsidR="009E3DDC" w14:paraId="33F793D3" w14:textId="77777777" w:rsidTr="005342A1">
        <w:tc>
          <w:tcPr>
            <w:tcW w:w="1413" w:type="dxa"/>
            <w:shd w:val="clear" w:color="auto" w:fill="D9D9D9" w:themeFill="background1" w:themeFillShade="D9"/>
            <w:vAlign w:val="center"/>
          </w:tcPr>
          <w:p w14:paraId="37EB6E9F" w14:textId="53C88F2A" w:rsidR="009E3DDC" w:rsidRDefault="009E3DDC">
            <w:r>
              <w:rPr>
                <w:rFonts w:hint="eastAsia"/>
              </w:rPr>
              <w:t>厨卫门+木门</w:t>
            </w:r>
          </w:p>
        </w:tc>
        <w:tc>
          <w:tcPr>
            <w:tcW w:w="8323" w:type="dxa"/>
          </w:tcPr>
          <w:p w14:paraId="5DFFA8B2" w14:textId="528E7443" w:rsidR="009E3DDC" w:rsidRDefault="009E3DDC">
            <w:r>
              <w:rPr>
                <w:rFonts w:hint="eastAsia"/>
              </w:rPr>
              <w:t>森林花园</w:t>
            </w:r>
          </w:p>
        </w:tc>
      </w:tr>
      <w:tr w:rsidR="009E3DDC" w14:paraId="12AB7E6A" w14:textId="77777777" w:rsidTr="005342A1">
        <w:tc>
          <w:tcPr>
            <w:tcW w:w="1413" w:type="dxa"/>
            <w:shd w:val="clear" w:color="auto" w:fill="D9D9D9" w:themeFill="background1" w:themeFillShade="D9"/>
            <w:vAlign w:val="center"/>
          </w:tcPr>
          <w:p w14:paraId="329E16D9" w14:textId="4C7A2D00" w:rsidR="009E3DDC" w:rsidRDefault="009E3DDC">
            <w:r>
              <w:rPr>
                <w:rFonts w:hint="eastAsia"/>
              </w:rPr>
              <w:t>瓷砖</w:t>
            </w:r>
          </w:p>
        </w:tc>
        <w:tc>
          <w:tcPr>
            <w:tcW w:w="8323" w:type="dxa"/>
          </w:tcPr>
          <w:p w14:paraId="75DF4D75" w14:textId="059FC576" w:rsidR="009E3DDC" w:rsidRDefault="009E3DDC">
            <w:r>
              <w:rPr>
                <w:rFonts w:hint="eastAsia"/>
              </w:rPr>
              <w:t>美陶</w:t>
            </w:r>
          </w:p>
        </w:tc>
      </w:tr>
      <w:tr w:rsidR="009E3DDC" w14:paraId="5C46E02E" w14:textId="77777777" w:rsidTr="005342A1">
        <w:tc>
          <w:tcPr>
            <w:tcW w:w="1413" w:type="dxa"/>
            <w:shd w:val="clear" w:color="auto" w:fill="D9D9D9" w:themeFill="background1" w:themeFillShade="D9"/>
            <w:vAlign w:val="center"/>
          </w:tcPr>
          <w:p w14:paraId="6894F732" w14:textId="061D48CC" w:rsidR="009E3DDC" w:rsidRDefault="009E3DDC">
            <w:r>
              <w:rPr>
                <w:rFonts w:hint="eastAsia"/>
              </w:rPr>
              <w:t>地板</w:t>
            </w:r>
          </w:p>
        </w:tc>
        <w:tc>
          <w:tcPr>
            <w:tcW w:w="8323" w:type="dxa"/>
          </w:tcPr>
          <w:p w14:paraId="35DC376B" w14:textId="0F87D7C3" w:rsidR="009E3DDC" w:rsidRDefault="009E3DDC">
            <w:r>
              <w:rPr>
                <w:rFonts w:hint="eastAsia"/>
              </w:rPr>
              <w:t>卢森</w:t>
            </w:r>
          </w:p>
        </w:tc>
      </w:tr>
      <w:tr w:rsidR="009E3DDC" w14:paraId="773C2CC9" w14:textId="77777777" w:rsidTr="005342A1">
        <w:tc>
          <w:tcPr>
            <w:tcW w:w="1413" w:type="dxa"/>
            <w:shd w:val="clear" w:color="auto" w:fill="D9D9D9" w:themeFill="background1" w:themeFillShade="D9"/>
            <w:vAlign w:val="center"/>
          </w:tcPr>
          <w:p w14:paraId="2BD50A85" w14:textId="2C7E6DE3" w:rsidR="009E3DDC" w:rsidRDefault="009E3DDC">
            <w:r>
              <w:rPr>
                <w:rFonts w:hint="eastAsia"/>
              </w:rPr>
              <w:t>卫浴</w:t>
            </w:r>
          </w:p>
        </w:tc>
        <w:tc>
          <w:tcPr>
            <w:tcW w:w="8323" w:type="dxa"/>
          </w:tcPr>
          <w:p w14:paraId="27014837" w14:textId="0603FD37" w:rsidR="009E3DDC" w:rsidRDefault="009E3DDC">
            <w:r>
              <w:rPr>
                <w:rFonts w:hint="eastAsia"/>
              </w:rPr>
              <w:t>九牧</w:t>
            </w:r>
          </w:p>
        </w:tc>
      </w:tr>
      <w:tr w:rsidR="009E3DDC" w14:paraId="6F9AA078" w14:textId="77777777" w:rsidTr="005342A1">
        <w:tc>
          <w:tcPr>
            <w:tcW w:w="1413" w:type="dxa"/>
            <w:shd w:val="clear" w:color="auto" w:fill="D9D9D9" w:themeFill="background1" w:themeFillShade="D9"/>
            <w:vAlign w:val="center"/>
          </w:tcPr>
          <w:p w14:paraId="3FD75868" w14:textId="094A64A6" w:rsidR="009E3DDC" w:rsidRDefault="009E3DDC">
            <w:r>
              <w:rPr>
                <w:rFonts w:hint="eastAsia"/>
              </w:rPr>
              <w:t>吊顶</w:t>
            </w:r>
          </w:p>
        </w:tc>
        <w:tc>
          <w:tcPr>
            <w:tcW w:w="8323" w:type="dxa"/>
          </w:tcPr>
          <w:p w14:paraId="43675E54" w14:textId="03452ACE" w:rsidR="009E3DDC" w:rsidRDefault="009E3DDC">
            <w:r>
              <w:rPr>
                <w:rFonts w:hint="eastAsia"/>
              </w:rPr>
              <w:t>五色石</w:t>
            </w:r>
          </w:p>
        </w:tc>
      </w:tr>
      <w:tr w:rsidR="009E3DDC" w14:paraId="03090A58" w14:textId="77777777" w:rsidTr="005342A1">
        <w:tc>
          <w:tcPr>
            <w:tcW w:w="1413" w:type="dxa"/>
            <w:shd w:val="clear" w:color="auto" w:fill="D9D9D9" w:themeFill="background1" w:themeFillShade="D9"/>
            <w:vAlign w:val="center"/>
          </w:tcPr>
          <w:p w14:paraId="0C4E0778" w14:textId="6215D057" w:rsidR="009E3DDC" w:rsidRDefault="009E3DDC">
            <w:r>
              <w:rPr>
                <w:rFonts w:hint="eastAsia"/>
              </w:rPr>
              <w:t>暖气</w:t>
            </w:r>
          </w:p>
        </w:tc>
        <w:tc>
          <w:tcPr>
            <w:tcW w:w="8323" w:type="dxa"/>
          </w:tcPr>
          <w:p w14:paraId="28814A38" w14:textId="1064BA20" w:rsidR="009E3DDC" w:rsidRDefault="009E3DDC">
            <w:r>
              <w:rPr>
                <w:rFonts w:hint="eastAsia"/>
              </w:rPr>
              <w:t>米兰春天</w:t>
            </w:r>
          </w:p>
        </w:tc>
      </w:tr>
      <w:tr w:rsidR="005B4CA0" w14:paraId="468A24CF" w14:textId="77777777" w:rsidTr="005342A1">
        <w:tc>
          <w:tcPr>
            <w:tcW w:w="1413" w:type="dxa"/>
            <w:shd w:val="clear" w:color="auto" w:fill="D9D9D9" w:themeFill="background1" w:themeFillShade="D9"/>
            <w:vAlign w:val="center"/>
          </w:tcPr>
          <w:p w14:paraId="6071BCDD" w14:textId="4C2A3582" w:rsidR="005B4CA0" w:rsidRDefault="009E3DDC">
            <w:r>
              <w:rPr>
                <w:rFonts w:hint="eastAsia"/>
              </w:rPr>
              <w:t>断桥铝窗</w:t>
            </w:r>
          </w:p>
        </w:tc>
        <w:tc>
          <w:tcPr>
            <w:tcW w:w="8323" w:type="dxa"/>
          </w:tcPr>
          <w:p w14:paraId="06675DE7" w14:textId="4BFAE0B3" w:rsidR="005B4CA0" w:rsidRDefault="005B4CA0">
            <w:r>
              <w:rPr>
                <w:rFonts w:hint="eastAsia"/>
              </w:rPr>
              <w:t>飞宇轩扬</w:t>
            </w:r>
          </w:p>
        </w:tc>
      </w:tr>
      <w:tr w:rsidR="005B4CA0" w14:paraId="632D33C1" w14:textId="77777777" w:rsidTr="005342A1">
        <w:tc>
          <w:tcPr>
            <w:tcW w:w="1413" w:type="dxa"/>
            <w:shd w:val="clear" w:color="auto" w:fill="D9D9D9" w:themeFill="background1" w:themeFillShade="D9"/>
            <w:vAlign w:val="center"/>
          </w:tcPr>
          <w:p w14:paraId="3CB2F463" w14:textId="0A53ABF3" w:rsidR="005B4CA0" w:rsidRDefault="009E3DDC">
            <w:r>
              <w:rPr>
                <w:rFonts w:hint="eastAsia"/>
              </w:rPr>
              <w:t>墙漆</w:t>
            </w:r>
          </w:p>
        </w:tc>
        <w:tc>
          <w:tcPr>
            <w:tcW w:w="8323" w:type="dxa"/>
          </w:tcPr>
          <w:p w14:paraId="385655FA" w14:textId="1AEAA6C9" w:rsidR="005B4CA0" w:rsidRDefault="009E3DDC">
            <w:r>
              <w:rPr>
                <w:rFonts w:hint="eastAsia"/>
              </w:rPr>
              <w:t>都芳艾德</w:t>
            </w:r>
          </w:p>
        </w:tc>
      </w:tr>
      <w:tr w:rsidR="005B4CA0" w14:paraId="4B7F0194" w14:textId="77777777" w:rsidTr="005342A1">
        <w:tc>
          <w:tcPr>
            <w:tcW w:w="1413" w:type="dxa"/>
            <w:shd w:val="clear" w:color="auto" w:fill="D9D9D9" w:themeFill="background1" w:themeFillShade="D9"/>
            <w:vAlign w:val="center"/>
          </w:tcPr>
          <w:p w14:paraId="58276E72" w14:textId="46F83616" w:rsidR="005B4CA0" w:rsidRDefault="009E3DDC">
            <w:r>
              <w:rPr>
                <w:rFonts w:hint="eastAsia"/>
              </w:rPr>
              <w:t>橱柜</w:t>
            </w:r>
          </w:p>
        </w:tc>
        <w:tc>
          <w:tcPr>
            <w:tcW w:w="8323" w:type="dxa"/>
          </w:tcPr>
          <w:p w14:paraId="7BC4E480" w14:textId="1D3718C7" w:rsidR="005B4CA0" w:rsidRDefault="009E3DDC">
            <w:r>
              <w:rPr>
                <w:rFonts w:hint="eastAsia"/>
              </w:rPr>
              <w:t>博瑞佳美</w:t>
            </w:r>
          </w:p>
        </w:tc>
      </w:tr>
      <w:tr w:rsidR="005B4CA0" w14:paraId="02A83614" w14:textId="77777777" w:rsidTr="005342A1">
        <w:tc>
          <w:tcPr>
            <w:tcW w:w="1413" w:type="dxa"/>
            <w:shd w:val="clear" w:color="auto" w:fill="D9D9D9" w:themeFill="background1" w:themeFillShade="D9"/>
            <w:vAlign w:val="center"/>
          </w:tcPr>
          <w:p w14:paraId="626C6700" w14:textId="3B3FB54C" w:rsidR="005B4CA0" w:rsidRDefault="009E3DDC">
            <w:r>
              <w:rPr>
                <w:rFonts w:hint="eastAsia"/>
              </w:rPr>
              <w:lastRenderedPageBreak/>
              <w:t>净水器</w:t>
            </w:r>
          </w:p>
        </w:tc>
        <w:tc>
          <w:tcPr>
            <w:tcW w:w="8323" w:type="dxa"/>
          </w:tcPr>
          <w:p w14:paraId="73B85BD7" w14:textId="680780C0" w:rsidR="005B4CA0" w:rsidRDefault="009E3DDC">
            <w:r>
              <w:rPr>
                <w:rFonts w:hint="eastAsia"/>
              </w:rPr>
              <w:t>3</w:t>
            </w:r>
            <w:r>
              <w:t>M</w:t>
            </w:r>
            <w:r>
              <w:rPr>
                <w:rFonts w:hint="eastAsia"/>
              </w:rPr>
              <w:t>、怡口</w:t>
            </w:r>
          </w:p>
        </w:tc>
      </w:tr>
      <w:tr w:rsidR="005B4CA0" w14:paraId="4CFFCA64" w14:textId="77777777" w:rsidTr="005342A1">
        <w:tc>
          <w:tcPr>
            <w:tcW w:w="1413" w:type="dxa"/>
            <w:shd w:val="clear" w:color="auto" w:fill="D9D9D9" w:themeFill="background1" w:themeFillShade="D9"/>
            <w:vAlign w:val="center"/>
          </w:tcPr>
          <w:p w14:paraId="0A2F5132" w14:textId="02E33732" w:rsidR="005B4CA0" w:rsidRDefault="009E3DDC">
            <w:r>
              <w:rPr>
                <w:rFonts w:hint="eastAsia"/>
              </w:rPr>
              <w:t>石材</w:t>
            </w:r>
          </w:p>
        </w:tc>
        <w:tc>
          <w:tcPr>
            <w:tcW w:w="8323" w:type="dxa"/>
          </w:tcPr>
          <w:p w14:paraId="544A99EC" w14:textId="0BB1454E" w:rsidR="005B4CA0" w:rsidRDefault="009E3DDC">
            <w:r>
              <w:rPr>
                <w:rFonts w:hint="eastAsia"/>
              </w:rPr>
              <w:t>新华</w:t>
            </w:r>
          </w:p>
        </w:tc>
      </w:tr>
      <w:tr w:rsidR="009E3DDC" w14:paraId="78C02780" w14:textId="77777777" w:rsidTr="005342A1">
        <w:tc>
          <w:tcPr>
            <w:tcW w:w="1413" w:type="dxa"/>
            <w:shd w:val="clear" w:color="auto" w:fill="D9D9D9" w:themeFill="background1" w:themeFillShade="D9"/>
            <w:vAlign w:val="center"/>
          </w:tcPr>
          <w:p w14:paraId="01A6986E" w14:textId="2B616255" w:rsidR="009E3DDC" w:rsidRDefault="009E3DDC">
            <w:r>
              <w:rPr>
                <w:rFonts w:hint="eastAsia"/>
              </w:rPr>
              <w:t>地漏</w:t>
            </w:r>
          </w:p>
        </w:tc>
        <w:tc>
          <w:tcPr>
            <w:tcW w:w="8323" w:type="dxa"/>
          </w:tcPr>
          <w:p w14:paraId="6F3253A7" w14:textId="5EC376CB" w:rsidR="009E3DDC" w:rsidRDefault="009E3DDC">
            <w:r>
              <w:rPr>
                <w:rFonts w:hint="eastAsia"/>
              </w:rPr>
              <w:t>潜水艇</w:t>
            </w:r>
          </w:p>
        </w:tc>
      </w:tr>
      <w:tr w:rsidR="009E3DDC" w14:paraId="6462DF12" w14:textId="77777777" w:rsidTr="005342A1">
        <w:tc>
          <w:tcPr>
            <w:tcW w:w="1413" w:type="dxa"/>
            <w:shd w:val="clear" w:color="auto" w:fill="D9D9D9" w:themeFill="background1" w:themeFillShade="D9"/>
            <w:vAlign w:val="center"/>
          </w:tcPr>
          <w:p w14:paraId="53D73950" w14:textId="26B3F334" w:rsidR="009E3DDC" w:rsidRDefault="009E3DDC">
            <w:r>
              <w:rPr>
                <w:rFonts w:hint="eastAsia"/>
              </w:rPr>
              <w:t>空开、强电箱</w:t>
            </w:r>
          </w:p>
        </w:tc>
        <w:tc>
          <w:tcPr>
            <w:tcW w:w="8323" w:type="dxa"/>
          </w:tcPr>
          <w:p w14:paraId="02BE94E6" w14:textId="4A4BF359" w:rsidR="009E3DDC" w:rsidRDefault="009E3DDC">
            <w:r>
              <w:rPr>
                <w:rFonts w:hint="eastAsia"/>
              </w:rPr>
              <w:t>施耐德</w:t>
            </w:r>
          </w:p>
        </w:tc>
      </w:tr>
      <w:tr w:rsidR="009E3DDC" w14:paraId="79EB2231" w14:textId="77777777" w:rsidTr="005342A1">
        <w:tc>
          <w:tcPr>
            <w:tcW w:w="1413" w:type="dxa"/>
            <w:shd w:val="clear" w:color="auto" w:fill="D9D9D9" w:themeFill="background1" w:themeFillShade="D9"/>
            <w:vAlign w:val="center"/>
          </w:tcPr>
          <w:p w14:paraId="56994AD4" w14:textId="6085DE78" w:rsidR="009E3DDC" w:rsidRDefault="009E3DDC">
            <w:r>
              <w:rPr>
                <w:rFonts w:hint="eastAsia"/>
              </w:rPr>
              <w:t>晾衣杆</w:t>
            </w:r>
          </w:p>
        </w:tc>
        <w:tc>
          <w:tcPr>
            <w:tcW w:w="8323" w:type="dxa"/>
          </w:tcPr>
          <w:p w14:paraId="51D88174" w14:textId="0AB48481" w:rsidR="009E3DDC" w:rsidRDefault="009E3DDC">
            <w:r>
              <w:rPr>
                <w:rFonts w:hint="eastAsia"/>
              </w:rPr>
              <w:t>好太太</w:t>
            </w:r>
          </w:p>
        </w:tc>
      </w:tr>
      <w:tr w:rsidR="00E54C5B" w14:paraId="1907419A" w14:textId="77777777" w:rsidTr="005342A1">
        <w:tc>
          <w:tcPr>
            <w:tcW w:w="1413" w:type="dxa"/>
            <w:shd w:val="clear" w:color="auto" w:fill="D9D9D9" w:themeFill="background1" w:themeFillShade="D9"/>
            <w:vAlign w:val="center"/>
          </w:tcPr>
          <w:p w14:paraId="3AA1EC1B" w14:textId="77777777" w:rsidR="00E54C5B" w:rsidRDefault="00E54C5B"/>
        </w:tc>
        <w:tc>
          <w:tcPr>
            <w:tcW w:w="8323" w:type="dxa"/>
          </w:tcPr>
          <w:p w14:paraId="70EB96DB" w14:textId="77777777" w:rsidR="00E54C5B" w:rsidRDefault="00E54C5B"/>
        </w:tc>
      </w:tr>
      <w:tr w:rsidR="00E54C5B" w14:paraId="3B0049F4" w14:textId="77777777" w:rsidTr="005342A1">
        <w:tc>
          <w:tcPr>
            <w:tcW w:w="1413" w:type="dxa"/>
            <w:shd w:val="clear" w:color="auto" w:fill="D9D9D9" w:themeFill="background1" w:themeFillShade="D9"/>
            <w:vAlign w:val="center"/>
          </w:tcPr>
          <w:p w14:paraId="5890BFDE" w14:textId="77777777" w:rsidR="00E54C5B" w:rsidRDefault="00E54C5B"/>
        </w:tc>
        <w:tc>
          <w:tcPr>
            <w:tcW w:w="8323" w:type="dxa"/>
          </w:tcPr>
          <w:p w14:paraId="441D8190" w14:textId="77777777" w:rsidR="00E54C5B" w:rsidRDefault="00E54C5B"/>
        </w:tc>
      </w:tr>
      <w:tr w:rsidR="00E54C5B" w14:paraId="28EFFD9C" w14:textId="77777777" w:rsidTr="005342A1">
        <w:tc>
          <w:tcPr>
            <w:tcW w:w="1413" w:type="dxa"/>
            <w:shd w:val="clear" w:color="auto" w:fill="D9D9D9" w:themeFill="background1" w:themeFillShade="D9"/>
            <w:vAlign w:val="center"/>
          </w:tcPr>
          <w:p w14:paraId="4845281E" w14:textId="77777777" w:rsidR="00E54C5B" w:rsidRDefault="00E54C5B"/>
        </w:tc>
        <w:tc>
          <w:tcPr>
            <w:tcW w:w="8323" w:type="dxa"/>
          </w:tcPr>
          <w:p w14:paraId="2020E4A3" w14:textId="77777777" w:rsidR="00E54C5B" w:rsidRDefault="00E54C5B"/>
        </w:tc>
      </w:tr>
    </w:tbl>
    <w:p w14:paraId="0AA93DA4" w14:textId="77777777" w:rsidR="008D4A73" w:rsidRDefault="008D4A73"/>
    <w:p w14:paraId="350966F0" w14:textId="5C61FC8A" w:rsidR="00D042D4" w:rsidRDefault="00D042D4"/>
    <w:p w14:paraId="3E504428" w14:textId="073FDDE5" w:rsidR="00D042D4" w:rsidRPr="005B4CA0" w:rsidRDefault="00D042D4">
      <w:pPr>
        <w:rPr>
          <w:b/>
          <w:bCs/>
        </w:rPr>
      </w:pPr>
    </w:p>
    <w:p w14:paraId="27B8B022" w14:textId="7349DF7E" w:rsidR="00D042D4" w:rsidRDefault="00D042D4"/>
    <w:p w14:paraId="740FC820" w14:textId="1C7D6E6F" w:rsidR="00D042D4" w:rsidRDefault="00D042D4"/>
    <w:p w14:paraId="13026714" w14:textId="5E391A12" w:rsidR="00D042D4" w:rsidRDefault="00D042D4"/>
    <w:p w14:paraId="4FA9FA08" w14:textId="46E9E869" w:rsidR="00D042D4" w:rsidRDefault="00D042D4"/>
    <w:p w14:paraId="1685E661" w14:textId="29E3CFBC" w:rsidR="00D042D4" w:rsidRDefault="00D042D4"/>
    <w:p w14:paraId="23A5377D" w14:textId="77777777" w:rsidR="00D042D4" w:rsidRDefault="00D042D4"/>
    <w:sectPr w:rsidR="00D042D4" w:rsidSect="008D4A73">
      <w:pgSz w:w="11906" w:h="16838"/>
      <w:pgMar w:top="1440" w:right="1080" w:bottom="1440" w:left="108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7C982743"/>
    <w:multiLevelType w:val="hybridMultilevel"/>
    <w:tmpl w:val="D8F85AD2"/>
    <w:lvl w:ilvl="0" w:tplc="04090003">
      <w:start w:val="1"/>
      <w:numFmt w:val="bullet"/>
      <w:lvlText w:val="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0"/>
  <w:doNotDisplayPageBoundaries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D2656"/>
    <w:rsid w:val="000A5659"/>
    <w:rsid w:val="000E5EED"/>
    <w:rsid w:val="00125467"/>
    <w:rsid w:val="001D2656"/>
    <w:rsid w:val="001D53D9"/>
    <w:rsid w:val="00235EF6"/>
    <w:rsid w:val="003471CB"/>
    <w:rsid w:val="003B366A"/>
    <w:rsid w:val="00477AF9"/>
    <w:rsid w:val="004F1F33"/>
    <w:rsid w:val="005342A1"/>
    <w:rsid w:val="005B4195"/>
    <w:rsid w:val="005B4CA0"/>
    <w:rsid w:val="005E22F2"/>
    <w:rsid w:val="005E4CB2"/>
    <w:rsid w:val="00613582"/>
    <w:rsid w:val="00633312"/>
    <w:rsid w:val="00637279"/>
    <w:rsid w:val="00680D89"/>
    <w:rsid w:val="006B4503"/>
    <w:rsid w:val="006C5BC8"/>
    <w:rsid w:val="00723DCD"/>
    <w:rsid w:val="00724356"/>
    <w:rsid w:val="007320CB"/>
    <w:rsid w:val="00744A3E"/>
    <w:rsid w:val="00750920"/>
    <w:rsid w:val="0079435A"/>
    <w:rsid w:val="007C5D59"/>
    <w:rsid w:val="00805254"/>
    <w:rsid w:val="008D4A73"/>
    <w:rsid w:val="00946CF7"/>
    <w:rsid w:val="00962611"/>
    <w:rsid w:val="009744BA"/>
    <w:rsid w:val="009A3D14"/>
    <w:rsid w:val="009A59AC"/>
    <w:rsid w:val="009E22D1"/>
    <w:rsid w:val="009E3DDC"/>
    <w:rsid w:val="00A65DD5"/>
    <w:rsid w:val="00AB6BC9"/>
    <w:rsid w:val="00AF4486"/>
    <w:rsid w:val="00AF500E"/>
    <w:rsid w:val="00B21C3F"/>
    <w:rsid w:val="00B62568"/>
    <w:rsid w:val="00B90E79"/>
    <w:rsid w:val="00C2447C"/>
    <w:rsid w:val="00CE2C48"/>
    <w:rsid w:val="00CE63C0"/>
    <w:rsid w:val="00D042D4"/>
    <w:rsid w:val="00D308C5"/>
    <w:rsid w:val="00D63B5D"/>
    <w:rsid w:val="00E54C5B"/>
    <w:rsid w:val="00EE3A5C"/>
    <w:rsid w:val="00F15153"/>
    <w:rsid w:val="00F231F5"/>
    <w:rsid w:val="00FB22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9466CD5"/>
  <w15:chartTrackingRefBased/>
  <w15:docId w15:val="{419CCF4F-DEB9-4341-A361-24D770A4BF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9744BA"/>
    <w:pPr>
      <w:ind w:firstLineChars="200" w:firstLine="420"/>
    </w:pPr>
  </w:style>
  <w:style w:type="character" w:styleId="a4">
    <w:name w:val="Hyperlink"/>
    <w:basedOn w:val="a0"/>
    <w:uiPriority w:val="99"/>
    <w:semiHidden/>
    <w:unhideWhenUsed/>
    <w:rsid w:val="007320CB"/>
    <w:rPr>
      <w:color w:val="0000FF"/>
      <w:u w:val="single"/>
    </w:rPr>
  </w:style>
  <w:style w:type="character" w:styleId="a5">
    <w:name w:val="FollowedHyperlink"/>
    <w:basedOn w:val="a0"/>
    <w:uiPriority w:val="99"/>
    <w:semiHidden/>
    <w:unhideWhenUsed/>
    <w:rsid w:val="007320CB"/>
    <w:rPr>
      <w:color w:val="954F72" w:themeColor="followedHyperlink"/>
      <w:u w:val="single"/>
    </w:rPr>
  </w:style>
  <w:style w:type="table" w:styleId="a6">
    <w:name w:val="Table Grid"/>
    <w:basedOn w:val="a1"/>
    <w:uiPriority w:val="39"/>
    <w:rsid w:val="005B4CA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7">
    <w:name w:val="Strong"/>
    <w:basedOn w:val="a0"/>
    <w:uiPriority w:val="22"/>
    <w:qFormat/>
    <w:rsid w:val="00613582"/>
    <w:rPr>
      <w:b/>
      <w:bCs/>
    </w:rPr>
  </w:style>
  <w:style w:type="paragraph" w:styleId="a8">
    <w:name w:val="Normal (Web)"/>
    <w:basedOn w:val="a"/>
    <w:uiPriority w:val="99"/>
    <w:semiHidden/>
    <w:unhideWhenUsed/>
    <w:rsid w:val="009A3D14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00365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467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309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986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4370845">
          <w:marLeft w:val="0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libaclub.com/" TargetMode="External"/><Relationship Id="rId13" Type="http://schemas.openxmlformats.org/officeDocument/2006/relationships/image" Target="media/image4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hyperlink" Target="https://home.fang.com/bbs/board/bjzxlt/" TargetMode="External"/><Relationship Id="rId12" Type="http://schemas.openxmlformats.org/officeDocument/2006/relationships/image" Target="media/image3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oleObject" Target="embeddings/oleObject3.bin"/><Relationship Id="rId1" Type="http://schemas.openxmlformats.org/officeDocument/2006/relationships/numbering" Target="numbering.xml"/><Relationship Id="rId6" Type="http://schemas.openxmlformats.org/officeDocument/2006/relationships/hyperlink" Target="http://bbs.glz.cn/" TargetMode="External"/><Relationship Id="rId11" Type="http://schemas.openxmlformats.org/officeDocument/2006/relationships/oleObject" Target="embeddings/oleObject1.bin"/><Relationship Id="rId5" Type="http://schemas.openxmlformats.org/officeDocument/2006/relationships/image" Target="media/image1.png"/><Relationship Id="rId15" Type="http://schemas.openxmlformats.org/officeDocument/2006/relationships/image" Target="media/image5.png"/><Relationship Id="rId10" Type="http://schemas.openxmlformats.org/officeDocument/2006/relationships/image" Target="media/image2.png"/><Relationship Id="rId4" Type="http://schemas.openxmlformats.org/officeDocument/2006/relationships/webSettings" Target="webSettings.xml"/><Relationship Id="rId9" Type="http://schemas.openxmlformats.org/officeDocument/2006/relationships/hyperlink" Target="https://www.bangcor.cn/" TargetMode="External"/><Relationship Id="rId14" Type="http://schemas.openxmlformats.org/officeDocument/2006/relationships/oleObject" Target="embeddings/oleObject2.bin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126</TotalTime>
  <Pages>6</Pages>
  <Words>310</Words>
  <Characters>1769</Characters>
  <Application>Microsoft Office Word</Application>
  <DocSecurity>0</DocSecurity>
  <Lines>14</Lines>
  <Paragraphs>4</Paragraphs>
  <ScaleCrop>false</ScaleCrop>
  <Company/>
  <LinksUpToDate>false</LinksUpToDate>
  <CharactersWithSpaces>2075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Wei Yingfei</dc:creator>
  <cp:keywords/>
  <dc:description/>
  <cp:lastModifiedBy>Wei Yingfei</cp:lastModifiedBy>
  <cp:revision>55</cp:revision>
  <dcterms:created xsi:type="dcterms:W3CDTF">2022-05-12T02:19:00Z</dcterms:created>
  <dcterms:modified xsi:type="dcterms:W3CDTF">2022-05-12T06:59:00Z</dcterms:modified>
</cp:coreProperties>
</file>